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57D3E" w:rsidRDefault="006522B3">
      <w:pPr>
        <w:ind w:right="-179" w:hanging="989"/>
      </w:pPr>
      <w:r>
        <w:rPr>
          <w:rFonts w:ascii="Comic Sans MS" w:eastAsia="Comic Sans MS" w:hAnsi="Comic Sans MS" w:cs="Comic Sans MS"/>
          <w:sz w:val="24"/>
        </w:rPr>
        <w:t xml:space="preserve">Student__________________________________________  </w:t>
      </w:r>
      <w:r>
        <w:rPr>
          <w:rFonts w:ascii="Comic Sans MS" w:eastAsia="Comic Sans MS" w:hAnsi="Comic Sans MS" w:cs="Comic Sans MS"/>
        </w:rPr>
        <w:t xml:space="preserve">                             </w:t>
      </w:r>
      <w:proofErr w:type="spellStart"/>
      <w:r>
        <w:rPr>
          <w:rFonts w:ascii="Comic Sans MS" w:eastAsia="Comic Sans MS" w:hAnsi="Comic Sans MS" w:cs="Comic Sans MS"/>
          <w:b/>
          <w:sz w:val="28"/>
        </w:rPr>
        <w:t>Keb</w:t>
      </w:r>
      <w:proofErr w:type="spellEnd"/>
      <w:r>
        <w:rPr>
          <w:rFonts w:ascii="Comic Sans MS" w:eastAsia="Comic Sans MS" w:hAnsi="Comic Sans MS" w:cs="Comic Sans MS"/>
          <w:b/>
          <w:sz w:val="36"/>
        </w:rPr>
        <w:t xml:space="preserve"> (M)</w:t>
      </w:r>
    </w:p>
    <w:tbl>
      <w:tblPr>
        <w:tblStyle w:val="a"/>
        <w:tblW w:w="11355" w:type="dxa"/>
        <w:tblInd w:w="-1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25"/>
        <w:gridCol w:w="5730"/>
      </w:tblGrid>
      <w:tr w:rsidR="00057D3E">
        <w:trPr>
          <w:trHeight w:val="12820"/>
        </w:trPr>
        <w:tc>
          <w:tcPr>
            <w:tcW w:w="5625" w:type="dxa"/>
            <w:tcMar>
              <w:top w:w="100" w:type="dxa"/>
              <w:left w:w="100" w:type="dxa"/>
              <w:bottom w:w="100" w:type="dxa"/>
              <w:right w:w="100" w:type="dxa"/>
            </w:tcMar>
          </w:tcPr>
          <w:p w:rsidR="00057D3E" w:rsidRPr="006522B3" w:rsidRDefault="006522B3" w:rsidP="006522B3">
            <w:pPr>
              <w:spacing w:line="240" w:lineRule="auto"/>
              <w:rPr>
                <w:sz w:val="24"/>
                <w:szCs w:val="24"/>
              </w:rPr>
            </w:pPr>
            <w:r w:rsidRPr="006522B3">
              <w:rPr>
                <w:rFonts w:ascii="Comic Sans MS" w:eastAsia="Comic Sans MS" w:hAnsi="Comic Sans MS" w:cs="Comic Sans MS"/>
                <w:b/>
                <w:sz w:val="24"/>
                <w:szCs w:val="24"/>
              </w:rPr>
              <w:t xml:space="preserve">Lesson 1  Day 1 </w:t>
            </w:r>
          </w:p>
          <w:p w:rsidR="00057D3E" w:rsidRDefault="006522B3" w:rsidP="006522B3">
            <w:pPr>
              <w:spacing w:line="240" w:lineRule="auto"/>
            </w:pPr>
            <w:r>
              <w:rPr>
                <w:rFonts w:ascii="Comic Sans MS" w:eastAsia="Comic Sans MS" w:hAnsi="Comic Sans MS" w:cs="Comic Sans MS"/>
                <w:sz w:val="28"/>
              </w:rPr>
              <w:t xml:space="preserve">                      </w:t>
            </w:r>
            <w:r>
              <w:rPr>
                <w:rFonts w:ascii="Comic Sans MS" w:eastAsia="Comic Sans MS" w:hAnsi="Comic Sans MS" w:cs="Comic Sans MS"/>
                <w:sz w:val="20"/>
              </w:rPr>
              <w:t xml:space="preserve"> Mentor initials _____  Date _____</w:t>
            </w:r>
          </w:p>
          <w:p w:rsidR="00057D3E" w:rsidRPr="006522B3" w:rsidRDefault="006522B3" w:rsidP="006522B3">
            <w:pPr>
              <w:spacing w:line="240" w:lineRule="auto"/>
              <w:rPr>
                <w:sz w:val="24"/>
                <w:szCs w:val="24"/>
              </w:rPr>
            </w:pPr>
            <w:r w:rsidRPr="006522B3">
              <w:rPr>
                <w:rFonts w:ascii="Comic Sans MS" w:eastAsia="Comic Sans MS" w:hAnsi="Comic Sans MS" w:cs="Comic Sans MS"/>
                <w:b/>
                <w:sz w:val="24"/>
                <w:szCs w:val="24"/>
              </w:rPr>
              <w:t xml:space="preserve">Part 1    </w:t>
            </w:r>
          </w:p>
          <w:p w:rsidR="00057D3E" w:rsidRDefault="006522B3" w:rsidP="006522B3">
            <w:pPr>
              <w:numPr>
                <w:ilvl w:val="0"/>
                <w:numId w:val="6"/>
              </w:numPr>
              <w:tabs>
                <w:tab w:val="right" w:pos="360"/>
                <w:tab w:val="left" w:pos="360"/>
              </w:tabs>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Attendance</w:t>
            </w:r>
          </w:p>
          <w:p w:rsidR="00057D3E" w:rsidRDefault="006522B3" w:rsidP="006522B3">
            <w:pPr>
              <w:numPr>
                <w:ilvl w:val="0"/>
                <w:numId w:val="6"/>
              </w:numPr>
              <w:tabs>
                <w:tab w:val="right" w:pos="360"/>
                <w:tab w:val="left" w:pos="360"/>
              </w:tabs>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Word bank</w:t>
            </w:r>
          </w:p>
          <w:p w:rsidR="00057D3E" w:rsidRPr="006522B3" w:rsidRDefault="006522B3" w:rsidP="006522B3">
            <w:pPr>
              <w:spacing w:line="240" w:lineRule="auto"/>
              <w:jc w:val="center"/>
              <w:rPr>
                <w:sz w:val="26"/>
                <w:szCs w:val="26"/>
              </w:rPr>
            </w:pPr>
            <w:r w:rsidRPr="006522B3">
              <w:rPr>
                <w:rFonts w:ascii="Comic Sans MS" w:eastAsia="Comic Sans MS" w:hAnsi="Comic Sans MS" w:cs="Comic Sans MS"/>
                <w:b/>
                <w:sz w:val="26"/>
                <w:szCs w:val="26"/>
                <w:u w:val="single"/>
              </w:rPr>
              <w:t>Fluency</w:t>
            </w:r>
          </w:p>
          <w:p w:rsidR="00057D3E" w:rsidRDefault="006522B3" w:rsidP="006522B3">
            <w:pPr>
              <w:spacing w:line="240" w:lineRule="auto"/>
            </w:pPr>
            <w:r>
              <w:rPr>
                <w:rFonts w:ascii="Comic Sans MS" w:eastAsia="Comic Sans MS" w:hAnsi="Comic Sans MS" w:cs="Comic Sans MS"/>
                <w:b/>
                <w:sz w:val="24"/>
                <w:u w:val="single"/>
              </w:rPr>
              <w:t xml:space="preserve">Step 1 </w:t>
            </w:r>
          </w:p>
          <w:p w:rsidR="00057D3E" w:rsidRDefault="00057D3E" w:rsidP="006522B3">
            <w:pPr>
              <w:spacing w:line="240" w:lineRule="auto"/>
            </w:pPr>
          </w:p>
          <w:p w:rsidR="00057D3E" w:rsidRDefault="006522B3" w:rsidP="006522B3">
            <w:pPr>
              <w:spacing w:line="240" w:lineRule="auto"/>
            </w:pPr>
            <w:r>
              <w:rPr>
                <w:rFonts w:ascii="Comic Sans MS" w:eastAsia="Comic Sans MS" w:hAnsi="Comic Sans MS" w:cs="Comic Sans MS"/>
                <w:sz w:val="20"/>
                <w:u w:val="single"/>
              </w:rPr>
              <w:t xml:space="preserve">    </w:t>
            </w:r>
            <w:r>
              <w:rPr>
                <w:rFonts w:ascii="Comic Sans MS" w:eastAsia="Comic Sans MS" w:hAnsi="Comic Sans MS" w:cs="Comic Sans MS"/>
                <w:sz w:val="20"/>
              </w:rPr>
              <w:t xml:space="preserve">  </w:t>
            </w:r>
            <w:r>
              <w:rPr>
                <w:rFonts w:ascii="Comic Sans MS" w:eastAsia="Comic Sans MS" w:hAnsi="Comic Sans MS" w:cs="Comic Sans MS"/>
                <w:b/>
                <w:sz w:val="24"/>
              </w:rPr>
              <w:t>Cold Read</w:t>
            </w:r>
            <w:r>
              <w:rPr>
                <w:rFonts w:ascii="Comic Sans MS" w:eastAsia="Comic Sans MS" w:hAnsi="Comic Sans MS" w:cs="Comic Sans MS"/>
                <w:sz w:val="24"/>
              </w:rPr>
              <w:t xml:space="preserve"> </w:t>
            </w:r>
            <w:r>
              <w:rPr>
                <w:rFonts w:ascii="Comic Sans MS" w:eastAsia="Comic Sans MS" w:hAnsi="Comic Sans MS" w:cs="Comic Sans MS"/>
                <w:sz w:val="18"/>
              </w:rPr>
              <w:t>(Blue pencil)</w:t>
            </w:r>
          </w:p>
          <w:p w:rsidR="00057D3E" w:rsidRDefault="006522B3">
            <w:pPr>
              <w:tabs>
                <w:tab w:val="left" w:pos="480"/>
              </w:tabs>
              <w:spacing w:line="240" w:lineRule="auto"/>
            </w:pPr>
            <w:r>
              <w:rPr>
                <w:rFonts w:ascii="Comic Sans MS" w:eastAsia="Comic Sans MS" w:hAnsi="Comic Sans MS" w:cs="Comic Sans MS"/>
                <w:sz w:val="20"/>
              </w:rPr>
              <w:t>Student reads passage fo</w:t>
            </w:r>
            <w:r w:rsidR="00606F30">
              <w:rPr>
                <w:rFonts w:ascii="Comic Sans MS" w:eastAsia="Comic Sans MS" w:hAnsi="Comic Sans MS" w:cs="Comic Sans MS"/>
                <w:sz w:val="20"/>
              </w:rPr>
              <w:t xml:space="preserve">r one minute. Time the student </w:t>
            </w:r>
            <w:r>
              <w:rPr>
                <w:rFonts w:ascii="Comic Sans MS" w:eastAsia="Comic Sans MS" w:hAnsi="Comic Sans MS" w:cs="Comic Sans MS"/>
                <w:sz w:val="20"/>
              </w:rPr>
              <w:t xml:space="preserve">and mark the words your student does not know with a blue pencil. </w:t>
            </w:r>
          </w:p>
          <w:p w:rsidR="00057D3E" w:rsidRDefault="006522B3">
            <w:pPr>
              <w:numPr>
                <w:ilvl w:val="0"/>
                <w:numId w:val="2"/>
              </w:numPr>
              <w:tabs>
                <w:tab w:val="left" w:pos="480"/>
              </w:tabs>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Count up words and graph results.</w:t>
            </w:r>
          </w:p>
          <w:p w:rsidR="00057D3E" w:rsidRDefault="006522B3">
            <w:pPr>
              <w:numPr>
                <w:ilvl w:val="0"/>
                <w:numId w:val="2"/>
              </w:numPr>
              <w:tabs>
                <w:tab w:val="left" w:pos="480"/>
              </w:tabs>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Go over missed words and discuss.</w:t>
            </w:r>
          </w:p>
          <w:p w:rsidR="00057D3E" w:rsidRDefault="006522B3">
            <w:pPr>
              <w:numPr>
                <w:ilvl w:val="0"/>
                <w:numId w:val="2"/>
              </w:numPr>
              <w:tabs>
                <w:tab w:val="left" w:pos="405"/>
              </w:tabs>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Read passage to</w:t>
            </w:r>
            <w:r>
              <w:rPr>
                <w:rFonts w:ascii="Comic Sans MS" w:eastAsia="Comic Sans MS" w:hAnsi="Comic Sans MS" w:cs="Comic Sans MS"/>
                <w:b/>
                <w:sz w:val="20"/>
              </w:rPr>
              <w:t xml:space="preserve"> </w:t>
            </w:r>
            <w:r>
              <w:rPr>
                <w:rFonts w:ascii="Comic Sans MS" w:eastAsia="Comic Sans MS" w:hAnsi="Comic Sans MS" w:cs="Comic Sans MS"/>
                <w:sz w:val="20"/>
              </w:rPr>
              <w:t>student while student follows along by pointing to the words.</w:t>
            </w:r>
          </w:p>
          <w:p w:rsidR="00057D3E" w:rsidRDefault="006522B3">
            <w:pPr>
              <w:numPr>
                <w:ilvl w:val="0"/>
                <w:numId w:val="2"/>
              </w:numPr>
              <w:tabs>
                <w:tab w:val="left" w:pos="480"/>
              </w:tabs>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Read passage with student.</w:t>
            </w:r>
          </w:p>
          <w:p w:rsidR="00057D3E" w:rsidRPr="006522B3" w:rsidRDefault="006522B3" w:rsidP="006522B3">
            <w:pPr>
              <w:numPr>
                <w:ilvl w:val="0"/>
                <w:numId w:val="2"/>
              </w:numPr>
              <w:tabs>
                <w:tab w:val="left" w:pos="480"/>
              </w:tabs>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Student reads passage alone.</w:t>
            </w:r>
          </w:p>
          <w:p w:rsidR="00057D3E" w:rsidRDefault="006522B3">
            <w:pPr>
              <w:spacing w:line="240" w:lineRule="auto"/>
            </w:pPr>
            <w:r>
              <w:rPr>
                <w:rFonts w:ascii="Comic Sans MS" w:eastAsia="Comic Sans MS" w:hAnsi="Comic Sans MS" w:cs="Comic Sans MS"/>
                <w:sz w:val="20"/>
                <w:u w:val="single"/>
              </w:rPr>
              <w:t xml:space="preserve">    </w:t>
            </w:r>
            <w:r>
              <w:rPr>
                <w:rFonts w:ascii="Comic Sans MS" w:eastAsia="Comic Sans MS" w:hAnsi="Comic Sans MS" w:cs="Comic Sans MS"/>
                <w:sz w:val="20"/>
              </w:rPr>
              <w:t xml:space="preserve">  </w:t>
            </w:r>
            <w:r>
              <w:rPr>
                <w:rFonts w:ascii="Comic Sans MS" w:eastAsia="Comic Sans MS" w:hAnsi="Comic Sans MS" w:cs="Comic Sans MS"/>
                <w:b/>
                <w:sz w:val="24"/>
              </w:rPr>
              <w:t xml:space="preserve">Warm Read </w:t>
            </w:r>
            <w:r>
              <w:rPr>
                <w:rFonts w:ascii="Comic Sans MS" w:eastAsia="Comic Sans MS" w:hAnsi="Comic Sans MS" w:cs="Comic Sans MS"/>
                <w:sz w:val="18"/>
              </w:rPr>
              <w:t>(Yellow pencil)</w:t>
            </w:r>
          </w:p>
          <w:p w:rsidR="00057D3E" w:rsidRDefault="006522B3">
            <w:pPr>
              <w:spacing w:line="240" w:lineRule="auto"/>
            </w:pPr>
            <w:r>
              <w:rPr>
                <w:rFonts w:ascii="Comic Sans MS" w:eastAsia="Comic Sans MS" w:hAnsi="Comic Sans MS" w:cs="Comic Sans MS"/>
                <w:sz w:val="20"/>
              </w:rPr>
              <w:t>Time the stude</w:t>
            </w:r>
            <w:r w:rsidR="00606F30">
              <w:rPr>
                <w:rFonts w:ascii="Comic Sans MS" w:eastAsia="Comic Sans MS" w:hAnsi="Comic Sans MS" w:cs="Comic Sans MS"/>
                <w:sz w:val="20"/>
              </w:rPr>
              <w:t>nt for one minute. Mark missed words with</w:t>
            </w:r>
            <w:r>
              <w:rPr>
                <w:rFonts w:ascii="Comic Sans MS" w:eastAsia="Comic Sans MS" w:hAnsi="Comic Sans MS" w:cs="Comic Sans MS"/>
                <w:sz w:val="20"/>
              </w:rPr>
              <w:t xml:space="preserve"> a yellow pencil. </w:t>
            </w:r>
          </w:p>
          <w:p w:rsidR="00057D3E" w:rsidRPr="006522B3" w:rsidRDefault="006522B3" w:rsidP="006522B3">
            <w:pPr>
              <w:numPr>
                <w:ilvl w:val="0"/>
                <w:numId w:val="7"/>
              </w:numPr>
              <w:tabs>
                <w:tab w:val="left" w:pos="765"/>
              </w:tabs>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Count up words and graph results.</w:t>
            </w:r>
          </w:p>
          <w:p w:rsidR="00057D3E" w:rsidRDefault="006522B3" w:rsidP="006522B3">
            <w:pPr>
              <w:spacing w:line="360" w:lineRule="auto"/>
              <w:ind w:left="361"/>
            </w:pPr>
            <w:r>
              <w:rPr>
                <w:rFonts w:ascii="Comic Sans MS" w:eastAsia="Comic Sans MS" w:hAnsi="Comic Sans MS" w:cs="Comic Sans MS"/>
                <w:b/>
              </w:rPr>
              <w:t>Cold Read ______________wpm</w:t>
            </w:r>
          </w:p>
          <w:p w:rsidR="006522B3" w:rsidRDefault="006522B3" w:rsidP="006522B3">
            <w:pPr>
              <w:spacing w:line="240" w:lineRule="auto"/>
              <w:ind w:left="361"/>
              <w:rPr>
                <w:rFonts w:ascii="Comic Sans MS" w:eastAsia="Comic Sans MS" w:hAnsi="Comic Sans MS" w:cs="Comic Sans MS"/>
                <w:b/>
              </w:rPr>
            </w:pPr>
            <w:r>
              <w:rPr>
                <w:rFonts w:ascii="Comic Sans MS" w:eastAsia="Comic Sans MS" w:hAnsi="Comic Sans MS" w:cs="Comic Sans MS"/>
                <w:b/>
              </w:rPr>
              <w:t>Warm Read _____________ wpm</w:t>
            </w:r>
          </w:p>
          <w:p w:rsidR="00057D3E" w:rsidRDefault="006522B3" w:rsidP="006522B3">
            <w:pPr>
              <w:spacing w:line="240" w:lineRule="auto"/>
            </w:pPr>
            <w:r>
              <w:rPr>
                <w:rFonts w:ascii="Comic Sans MS" w:eastAsia="Comic Sans MS" w:hAnsi="Comic Sans MS" w:cs="Comic Sans MS"/>
                <w:b/>
                <w:sz w:val="24"/>
                <w:u w:val="single"/>
              </w:rPr>
              <w:t>Step 2</w:t>
            </w:r>
          </w:p>
          <w:p w:rsidR="00057D3E" w:rsidRDefault="006522B3">
            <w:pPr>
              <w:spacing w:line="240" w:lineRule="auto"/>
            </w:pPr>
            <w:r>
              <w:rPr>
                <w:rFonts w:ascii="Comic Sans MS" w:eastAsia="Comic Sans MS" w:hAnsi="Comic Sans MS" w:cs="Comic Sans MS"/>
                <w:sz w:val="24"/>
                <w:u w:val="single"/>
              </w:rPr>
              <w:t xml:space="preserve">    </w:t>
            </w:r>
            <w:r>
              <w:rPr>
                <w:rFonts w:ascii="Comic Sans MS" w:eastAsia="Comic Sans MS" w:hAnsi="Comic Sans MS" w:cs="Comic Sans MS"/>
                <w:sz w:val="24"/>
              </w:rPr>
              <w:t xml:space="preserve">  </w:t>
            </w:r>
            <w:r>
              <w:rPr>
                <w:rFonts w:ascii="Comic Sans MS" w:eastAsia="Comic Sans MS" w:hAnsi="Comic Sans MS" w:cs="Comic Sans MS"/>
                <w:b/>
                <w:sz w:val="24"/>
              </w:rPr>
              <w:t>Introduce Vocabulary Words</w:t>
            </w:r>
          </w:p>
          <w:p w:rsidR="00057D3E" w:rsidRDefault="00606F30">
            <w:pPr>
              <w:numPr>
                <w:ilvl w:val="0"/>
                <w:numId w:val="10"/>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 xml:space="preserve">First go through all the words by saying </w:t>
            </w:r>
            <w:r w:rsidR="006522B3">
              <w:rPr>
                <w:rFonts w:ascii="Comic Sans MS" w:eastAsia="Comic Sans MS" w:hAnsi="Comic Sans MS" w:cs="Comic Sans MS"/>
                <w:sz w:val="20"/>
              </w:rPr>
              <w:t>the word to the student and have the student repeat each word.</w:t>
            </w:r>
          </w:p>
          <w:p w:rsidR="00057D3E" w:rsidRPr="006522B3" w:rsidRDefault="006522B3" w:rsidP="006522B3">
            <w:pPr>
              <w:numPr>
                <w:ilvl w:val="0"/>
                <w:numId w:val="10"/>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 xml:space="preserve">Then have your child try to read them back to you. If he/she can’t, say it and have them look at the word, point to the letters and repeat it. </w:t>
            </w:r>
          </w:p>
          <w:p w:rsidR="00057D3E" w:rsidRDefault="006522B3">
            <w:pPr>
              <w:spacing w:line="240" w:lineRule="auto"/>
            </w:pPr>
            <w:r>
              <w:rPr>
                <w:rFonts w:ascii="Comic Sans MS" w:eastAsia="Comic Sans MS" w:hAnsi="Comic Sans MS" w:cs="Comic Sans MS"/>
                <w:sz w:val="24"/>
                <w:u w:val="single"/>
              </w:rPr>
              <w:t xml:space="preserve">    </w:t>
            </w:r>
            <w:r>
              <w:rPr>
                <w:rFonts w:ascii="Comic Sans MS" w:eastAsia="Comic Sans MS" w:hAnsi="Comic Sans MS" w:cs="Comic Sans MS"/>
                <w:sz w:val="24"/>
              </w:rPr>
              <w:t xml:space="preserve">  </w:t>
            </w:r>
            <w:r>
              <w:rPr>
                <w:rFonts w:ascii="Comic Sans MS" w:eastAsia="Comic Sans MS" w:hAnsi="Comic Sans MS" w:cs="Comic Sans MS"/>
                <w:b/>
                <w:sz w:val="24"/>
              </w:rPr>
              <w:t>Vocabulary Definitions</w:t>
            </w:r>
          </w:p>
          <w:p w:rsidR="00057D3E" w:rsidRDefault="006522B3">
            <w:pPr>
              <w:numPr>
                <w:ilvl w:val="0"/>
                <w:numId w:val="4"/>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 xml:space="preserve">Next place all of the words underneath each other.  Place all of the definitions on top of each other. </w:t>
            </w:r>
            <w:r>
              <w:rPr>
                <w:rFonts w:ascii="Comic Sans MS" w:eastAsia="Comic Sans MS" w:hAnsi="Comic Sans MS" w:cs="Comic Sans MS"/>
                <w:b/>
                <w:sz w:val="20"/>
              </w:rPr>
              <w:t xml:space="preserve">Pick up one definition and read it to your student. </w:t>
            </w:r>
          </w:p>
          <w:p w:rsidR="00057D3E" w:rsidRDefault="006522B3">
            <w:pPr>
              <w:spacing w:line="240" w:lineRule="auto"/>
            </w:pPr>
            <w:r>
              <w:rPr>
                <w:rFonts w:ascii="Comic Sans MS" w:eastAsia="Comic Sans MS" w:hAnsi="Comic Sans MS" w:cs="Comic Sans MS"/>
                <w:sz w:val="20"/>
              </w:rPr>
              <w:t xml:space="preserve">This might be the first time your student ever hears this word or definition so it is a time to discuss the words and definitions and try to connect the words to their life or your life so your student understands the words and what they mean. Your student will work on these every day so once you have discussed all of the words and definitions once, go on to part 2. </w:t>
            </w:r>
          </w:p>
        </w:tc>
        <w:tc>
          <w:tcPr>
            <w:tcW w:w="5730" w:type="dxa"/>
            <w:tcMar>
              <w:top w:w="100" w:type="dxa"/>
              <w:left w:w="100" w:type="dxa"/>
              <w:bottom w:w="100" w:type="dxa"/>
              <w:right w:w="100" w:type="dxa"/>
            </w:tcMar>
          </w:tcPr>
          <w:p w:rsidR="00057D3E" w:rsidRPr="006522B3" w:rsidRDefault="006522B3">
            <w:pPr>
              <w:spacing w:line="240" w:lineRule="auto"/>
              <w:rPr>
                <w:sz w:val="24"/>
                <w:szCs w:val="24"/>
              </w:rPr>
            </w:pPr>
            <w:r w:rsidRPr="006522B3">
              <w:rPr>
                <w:rFonts w:ascii="Comic Sans MS" w:eastAsia="Comic Sans MS" w:hAnsi="Comic Sans MS" w:cs="Comic Sans MS"/>
                <w:b/>
                <w:sz w:val="24"/>
                <w:szCs w:val="24"/>
              </w:rPr>
              <w:t xml:space="preserve">Part 2       </w:t>
            </w:r>
            <w:r w:rsidRPr="006522B3">
              <w:rPr>
                <w:rFonts w:ascii="Comic Sans MS" w:eastAsia="Comic Sans MS" w:hAnsi="Comic Sans MS" w:cs="Comic Sans MS"/>
                <w:b/>
                <w:sz w:val="24"/>
                <w:szCs w:val="24"/>
                <w:u w:val="single"/>
              </w:rPr>
              <w:t>Comprehension</w:t>
            </w:r>
          </w:p>
          <w:p w:rsidR="00057D3E" w:rsidRDefault="006522B3">
            <w:pPr>
              <w:spacing w:line="240" w:lineRule="auto"/>
            </w:pPr>
            <w:r>
              <w:rPr>
                <w:rFonts w:ascii="Comic Sans MS" w:eastAsia="Comic Sans MS" w:hAnsi="Comic Sans MS" w:cs="Comic Sans MS"/>
                <w:b/>
                <w:sz w:val="24"/>
                <w:u w:val="single"/>
              </w:rPr>
              <w:t>Step 1</w:t>
            </w:r>
          </w:p>
          <w:p w:rsidR="00057D3E" w:rsidRDefault="006522B3">
            <w:pPr>
              <w:spacing w:line="240" w:lineRule="auto"/>
            </w:pPr>
            <w:r>
              <w:rPr>
                <w:rFonts w:ascii="Comic Sans MS" w:eastAsia="Comic Sans MS" w:hAnsi="Comic Sans MS" w:cs="Comic Sans MS"/>
                <w:sz w:val="24"/>
                <w:u w:val="single"/>
              </w:rPr>
              <w:t xml:space="preserve">    </w:t>
            </w:r>
            <w:r>
              <w:rPr>
                <w:rFonts w:ascii="Comic Sans MS" w:eastAsia="Comic Sans MS" w:hAnsi="Comic Sans MS" w:cs="Comic Sans MS"/>
                <w:sz w:val="24"/>
              </w:rPr>
              <w:t xml:space="preserve">  </w:t>
            </w:r>
            <w:r>
              <w:rPr>
                <w:rFonts w:ascii="Comic Sans MS" w:eastAsia="Comic Sans MS" w:hAnsi="Comic Sans MS" w:cs="Comic Sans MS"/>
                <w:b/>
                <w:sz w:val="24"/>
              </w:rPr>
              <w:t>Give your student a copy of the book</w:t>
            </w:r>
            <w:r>
              <w:rPr>
                <w:rFonts w:ascii="Comic Sans MS" w:eastAsia="Comic Sans MS" w:hAnsi="Comic Sans MS" w:cs="Comic Sans MS"/>
                <w:sz w:val="24"/>
              </w:rPr>
              <w:t>.</w:t>
            </w:r>
            <w:r>
              <w:rPr>
                <w:rFonts w:ascii="Comic Sans MS" w:eastAsia="Comic Sans MS" w:hAnsi="Comic Sans MS" w:cs="Comic Sans MS"/>
              </w:rPr>
              <w:t xml:space="preserve"> </w:t>
            </w:r>
          </w:p>
          <w:p w:rsidR="00057D3E" w:rsidRDefault="006522B3">
            <w:pPr>
              <w:numPr>
                <w:ilvl w:val="0"/>
                <w:numId w:val="3"/>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 xml:space="preserve">Read the title. </w:t>
            </w:r>
          </w:p>
          <w:p w:rsidR="00057D3E" w:rsidRDefault="006522B3">
            <w:pPr>
              <w:numPr>
                <w:ilvl w:val="0"/>
                <w:numId w:val="3"/>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Look at the pictures on the front and back covers.</w:t>
            </w:r>
          </w:p>
          <w:p w:rsidR="00057D3E" w:rsidRPr="006522B3" w:rsidRDefault="006522B3" w:rsidP="006522B3">
            <w:pPr>
              <w:numPr>
                <w:ilvl w:val="0"/>
                <w:numId w:val="3"/>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Look at the cover page. What do you think i</w:t>
            </w:r>
            <w:r w:rsidR="00FF4F41">
              <w:rPr>
                <w:rFonts w:ascii="Comic Sans MS" w:eastAsia="Comic Sans MS" w:hAnsi="Comic Sans MS" w:cs="Comic Sans MS"/>
                <w:sz w:val="20"/>
              </w:rPr>
              <w:t>s happening in the illustration?</w:t>
            </w:r>
            <w:bookmarkStart w:id="0" w:name="_GoBack"/>
            <w:bookmarkEnd w:id="0"/>
            <w:r>
              <w:rPr>
                <w:rFonts w:ascii="Comic Sans MS" w:eastAsia="Comic Sans MS" w:hAnsi="Comic Sans MS" w:cs="Comic Sans MS"/>
                <w:sz w:val="20"/>
              </w:rPr>
              <w:t xml:space="preserve"> Why are there two parts to the picture? What’s happening in the bottom picture?</w:t>
            </w:r>
          </w:p>
          <w:p w:rsidR="00057D3E" w:rsidRDefault="006522B3">
            <w:pPr>
              <w:spacing w:line="240" w:lineRule="auto"/>
            </w:pPr>
            <w:r>
              <w:rPr>
                <w:rFonts w:ascii="Comic Sans MS" w:eastAsia="Comic Sans MS" w:hAnsi="Comic Sans MS" w:cs="Comic Sans MS"/>
                <w:b/>
                <w:sz w:val="24"/>
                <w:u w:val="single"/>
              </w:rPr>
              <w:t>Step 2</w:t>
            </w:r>
          </w:p>
          <w:p w:rsidR="00057D3E" w:rsidRDefault="006522B3">
            <w:pPr>
              <w:numPr>
                <w:ilvl w:val="0"/>
                <w:numId w:val="9"/>
              </w:numPr>
              <w:spacing w:line="240" w:lineRule="auto"/>
              <w:ind w:hanging="359"/>
              <w:contextualSpacing/>
              <w:rPr>
                <w:rFonts w:ascii="Comic Sans MS" w:eastAsia="Comic Sans MS" w:hAnsi="Comic Sans MS" w:cs="Comic Sans MS"/>
                <w:sz w:val="24"/>
              </w:rPr>
            </w:pPr>
            <w:r>
              <w:rPr>
                <w:rFonts w:ascii="Comic Sans MS" w:eastAsia="Comic Sans MS" w:hAnsi="Comic Sans MS" w:cs="Comic Sans MS"/>
                <w:b/>
                <w:sz w:val="24"/>
              </w:rPr>
              <w:t xml:space="preserve">Do a picture </w:t>
            </w:r>
            <w:proofErr w:type="gramStart"/>
            <w:r>
              <w:rPr>
                <w:rFonts w:ascii="Comic Sans MS" w:eastAsia="Comic Sans MS" w:hAnsi="Comic Sans MS" w:cs="Comic Sans MS"/>
                <w:b/>
                <w:sz w:val="24"/>
              </w:rPr>
              <w:t>walk</w:t>
            </w:r>
            <w:r>
              <w:rPr>
                <w:rFonts w:ascii="Comic Sans MS" w:eastAsia="Comic Sans MS" w:hAnsi="Comic Sans MS" w:cs="Comic Sans MS"/>
                <w:sz w:val="24"/>
              </w:rPr>
              <w:t>.</w:t>
            </w:r>
            <w:proofErr w:type="gramEnd"/>
            <w:r>
              <w:rPr>
                <w:rFonts w:ascii="Comic Sans MS" w:eastAsia="Comic Sans MS" w:hAnsi="Comic Sans MS" w:cs="Comic Sans MS"/>
                <w:sz w:val="24"/>
              </w:rPr>
              <w:t xml:space="preserve"> </w:t>
            </w:r>
          </w:p>
          <w:p w:rsidR="00057D3E" w:rsidRDefault="006522B3">
            <w:pPr>
              <w:spacing w:line="240" w:lineRule="auto"/>
            </w:pPr>
            <w:r>
              <w:rPr>
                <w:rFonts w:ascii="Comic Sans MS" w:eastAsia="Comic Sans MS" w:hAnsi="Comic Sans MS" w:cs="Comic Sans MS"/>
                <w:sz w:val="20"/>
              </w:rPr>
              <w:t>Just by looking at the pictures, you can tell the setting for this story.</w:t>
            </w:r>
          </w:p>
          <w:p w:rsidR="00057D3E" w:rsidRDefault="006522B3">
            <w:pPr>
              <w:spacing w:line="240" w:lineRule="auto"/>
            </w:pPr>
            <w:r>
              <w:rPr>
                <w:rFonts w:ascii="Comic Sans MS" w:eastAsia="Comic Sans MS" w:hAnsi="Comic Sans MS" w:cs="Comic Sans MS"/>
                <w:b/>
                <w:sz w:val="24"/>
                <w:u w:val="single"/>
              </w:rPr>
              <w:t>Step 3</w:t>
            </w:r>
          </w:p>
          <w:p w:rsidR="00057D3E" w:rsidRDefault="006522B3">
            <w:pPr>
              <w:numPr>
                <w:ilvl w:val="0"/>
                <w:numId w:val="1"/>
              </w:numPr>
              <w:spacing w:line="240" w:lineRule="auto"/>
              <w:ind w:hanging="359"/>
              <w:contextualSpacing/>
              <w:rPr>
                <w:rFonts w:ascii="Comic Sans MS" w:eastAsia="Comic Sans MS" w:hAnsi="Comic Sans MS" w:cs="Comic Sans MS"/>
              </w:rPr>
            </w:pPr>
            <w:r>
              <w:rPr>
                <w:rFonts w:ascii="Comic Sans MS" w:eastAsia="Comic Sans MS" w:hAnsi="Comic Sans MS" w:cs="Comic Sans MS"/>
                <w:b/>
                <w:sz w:val="24"/>
              </w:rPr>
              <w:t>Begin by reading pages 3-7 to the student</w:t>
            </w:r>
            <w:r>
              <w:rPr>
                <w:rFonts w:ascii="Comic Sans MS" w:eastAsia="Comic Sans MS" w:hAnsi="Comic Sans MS" w:cs="Comic Sans MS"/>
                <w:b/>
                <w:sz w:val="20"/>
              </w:rPr>
              <w:t xml:space="preserve"> </w:t>
            </w:r>
            <w:r>
              <w:rPr>
                <w:rFonts w:ascii="Comic Sans MS" w:eastAsia="Comic Sans MS" w:hAnsi="Comic Sans MS" w:cs="Comic Sans MS"/>
                <w:sz w:val="20"/>
              </w:rPr>
              <w:t>using proper pauses and expression.</w:t>
            </w:r>
            <w:r>
              <w:rPr>
                <w:rFonts w:ascii="Comic Sans MS" w:eastAsia="Comic Sans MS" w:hAnsi="Comic Sans MS" w:cs="Comic Sans MS"/>
              </w:rPr>
              <w:t xml:space="preserve"> </w:t>
            </w:r>
          </w:p>
          <w:p w:rsidR="00057D3E" w:rsidRDefault="006522B3">
            <w:pPr>
              <w:numPr>
                <w:ilvl w:val="0"/>
                <w:numId w:val="1"/>
              </w:numPr>
              <w:spacing w:line="240" w:lineRule="auto"/>
              <w:ind w:hanging="359"/>
              <w:contextualSpacing/>
              <w:rPr>
                <w:rFonts w:ascii="Comic Sans MS" w:eastAsia="Comic Sans MS" w:hAnsi="Comic Sans MS" w:cs="Comic Sans MS"/>
                <w:sz w:val="20"/>
              </w:rPr>
            </w:pPr>
            <w:proofErr w:type="gramStart"/>
            <w:r>
              <w:rPr>
                <w:rFonts w:ascii="Comic Sans MS" w:eastAsia="Comic Sans MS" w:hAnsi="Comic Sans MS" w:cs="Comic Sans MS"/>
                <w:sz w:val="20"/>
              </w:rPr>
              <w:t>pg.3  What</w:t>
            </w:r>
            <w:proofErr w:type="gramEnd"/>
            <w:r>
              <w:rPr>
                <w:rFonts w:ascii="Comic Sans MS" w:eastAsia="Comic Sans MS" w:hAnsi="Comic Sans MS" w:cs="Comic Sans MS"/>
                <w:sz w:val="20"/>
              </w:rPr>
              <w:t xml:space="preserve"> are two things hermit crabs like to do by the seashore?</w:t>
            </w:r>
          </w:p>
          <w:p w:rsidR="00057D3E" w:rsidRDefault="006522B3">
            <w:pPr>
              <w:numPr>
                <w:ilvl w:val="0"/>
                <w:numId w:val="1"/>
              </w:numPr>
              <w:spacing w:line="240" w:lineRule="auto"/>
              <w:ind w:hanging="359"/>
              <w:contextualSpacing/>
              <w:rPr>
                <w:rFonts w:ascii="Comic Sans MS" w:eastAsia="Comic Sans MS" w:hAnsi="Comic Sans MS" w:cs="Comic Sans MS"/>
                <w:sz w:val="20"/>
              </w:rPr>
            </w:pPr>
            <w:proofErr w:type="gramStart"/>
            <w:r>
              <w:rPr>
                <w:rFonts w:ascii="Comic Sans MS" w:eastAsia="Comic Sans MS" w:hAnsi="Comic Sans MS" w:cs="Comic Sans MS"/>
                <w:sz w:val="20"/>
              </w:rPr>
              <w:t>pg.4</w:t>
            </w:r>
            <w:proofErr w:type="gramEnd"/>
            <w:r>
              <w:rPr>
                <w:rFonts w:ascii="Comic Sans MS" w:eastAsia="Comic Sans MS" w:hAnsi="Comic Sans MS" w:cs="Comic Sans MS"/>
                <w:sz w:val="20"/>
              </w:rPr>
              <w:t xml:space="preserve"> What did they say was spectacular to see?   What does spectacular mean?</w:t>
            </w:r>
          </w:p>
          <w:p w:rsidR="00057D3E" w:rsidRDefault="006522B3">
            <w:pPr>
              <w:numPr>
                <w:ilvl w:val="0"/>
                <w:numId w:val="1"/>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 xml:space="preserve">pg. 5 </w:t>
            </w:r>
            <w:proofErr w:type="gramStart"/>
            <w:r>
              <w:rPr>
                <w:rFonts w:ascii="Comic Sans MS" w:eastAsia="Comic Sans MS" w:hAnsi="Comic Sans MS" w:cs="Comic Sans MS"/>
                <w:sz w:val="20"/>
              </w:rPr>
              <w:t>What</w:t>
            </w:r>
            <w:proofErr w:type="gramEnd"/>
            <w:r>
              <w:rPr>
                <w:rFonts w:ascii="Comic Sans MS" w:eastAsia="Comic Sans MS" w:hAnsi="Comic Sans MS" w:cs="Comic Sans MS"/>
                <w:sz w:val="20"/>
              </w:rPr>
              <w:t xml:space="preserve"> does spectacular proportions mean? </w:t>
            </w:r>
          </w:p>
          <w:p w:rsidR="00057D3E" w:rsidRPr="006522B3" w:rsidRDefault="006522B3" w:rsidP="006522B3">
            <w:pPr>
              <w:numPr>
                <w:ilvl w:val="0"/>
                <w:numId w:val="1"/>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 xml:space="preserve">pg. 7 Why was being big dangerous for </w:t>
            </w:r>
            <w:proofErr w:type="spellStart"/>
            <w:r>
              <w:rPr>
                <w:rFonts w:ascii="Comic Sans MS" w:eastAsia="Comic Sans MS" w:hAnsi="Comic Sans MS" w:cs="Comic Sans MS"/>
                <w:sz w:val="20"/>
              </w:rPr>
              <w:t>Keb</w:t>
            </w:r>
            <w:proofErr w:type="spellEnd"/>
            <w:r>
              <w:rPr>
                <w:rFonts w:ascii="Comic Sans MS" w:eastAsia="Comic Sans MS" w:hAnsi="Comic Sans MS" w:cs="Comic Sans MS"/>
                <w:sz w:val="20"/>
              </w:rPr>
              <w:t>?</w:t>
            </w:r>
          </w:p>
          <w:p w:rsidR="00057D3E" w:rsidRDefault="006522B3">
            <w:pPr>
              <w:spacing w:line="240" w:lineRule="auto"/>
            </w:pPr>
            <w:r>
              <w:rPr>
                <w:rFonts w:ascii="Comic Sans MS" w:eastAsia="Comic Sans MS" w:hAnsi="Comic Sans MS" w:cs="Comic Sans MS"/>
                <w:b/>
                <w:sz w:val="24"/>
                <w:u w:val="single"/>
              </w:rPr>
              <w:t>Step 4</w:t>
            </w:r>
          </w:p>
          <w:p w:rsidR="00057D3E" w:rsidRDefault="006522B3">
            <w:pPr>
              <w:numPr>
                <w:ilvl w:val="0"/>
                <w:numId w:val="5"/>
              </w:numPr>
              <w:spacing w:line="240" w:lineRule="auto"/>
              <w:ind w:hanging="359"/>
              <w:contextualSpacing/>
              <w:rPr>
                <w:rFonts w:ascii="Comic Sans MS" w:eastAsia="Comic Sans MS" w:hAnsi="Comic Sans MS" w:cs="Comic Sans MS"/>
              </w:rPr>
            </w:pPr>
            <w:r>
              <w:rPr>
                <w:rFonts w:ascii="Comic Sans MS" w:eastAsia="Comic Sans MS" w:hAnsi="Comic Sans MS" w:cs="Comic Sans MS"/>
                <w:b/>
                <w:sz w:val="24"/>
              </w:rPr>
              <w:t>Now have the student read pages 8-12.</w:t>
            </w:r>
            <w:r>
              <w:rPr>
                <w:rFonts w:ascii="Comic Sans MS" w:eastAsia="Comic Sans MS" w:hAnsi="Comic Sans MS" w:cs="Comic Sans MS"/>
                <w:b/>
              </w:rPr>
              <w:t xml:space="preserve"> </w:t>
            </w:r>
          </w:p>
          <w:p w:rsidR="00057D3E" w:rsidRDefault="006522B3">
            <w:pPr>
              <w:spacing w:line="240" w:lineRule="auto"/>
            </w:pPr>
            <w:r>
              <w:rPr>
                <w:rFonts w:ascii="Comic Sans MS" w:eastAsia="Comic Sans MS" w:hAnsi="Comic Sans MS" w:cs="Comic Sans MS"/>
                <w:sz w:val="20"/>
              </w:rPr>
              <w:t xml:space="preserve">Encourage him or her to read with expression and proper pauses, paying attention to the punctuation. If necessary, explain what the punctuation means for example, a comma means pause, and a period means stop. </w:t>
            </w:r>
          </w:p>
          <w:p w:rsidR="00057D3E" w:rsidRDefault="00057D3E">
            <w:pPr>
              <w:spacing w:line="240" w:lineRule="auto"/>
            </w:pPr>
          </w:p>
          <w:p w:rsidR="00057D3E" w:rsidRDefault="006522B3">
            <w:pPr>
              <w:spacing w:line="240" w:lineRule="auto"/>
            </w:pPr>
            <w:r>
              <w:rPr>
                <w:rFonts w:ascii="Comic Sans MS" w:eastAsia="Comic Sans MS" w:hAnsi="Comic Sans MS" w:cs="Comic Sans MS"/>
                <w:sz w:val="20"/>
              </w:rPr>
              <w:t>Ask the following questions after each page:</w:t>
            </w:r>
          </w:p>
          <w:p w:rsidR="00057D3E" w:rsidRDefault="006522B3">
            <w:pPr>
              <w:numPr>
                <w:ilvl w:val="0"/>
                <w:numId w:val="8"/>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 xml:space="preserve">pg. </w:t>
            </w:r>
            <w:proofErr w:type="gramStart"/>
            <w:r>
              <w:rPr>
                <w:rFonts w:ascii="Comic Sans MS" w:eastAsia="Comic Sans MS" w:hAnsi="Comic Sans MS" w:cs="Comic Sans MS"/>
                <w:sz w:val="20"/>
              </w:rPr>
              <w:t>8  What</w:t>
            </w:r>
            <w:proofErr w:type="gramEnd"/>
            <w:r>
              <w:rPr>
                <w:rFonts w:ascii="Comic Sans MS" w:eastAsia="Comic Sans MS" w:hAnsi="Comic Sans MS" w:cs="Comic Sans MS"/>
                <w:sz w:val="20"/>
              </w:rPr>
              <w:t xml:space="preserve"> was even a bigger problem for </w:t>
            </w:r>
            <w:proofErr w:type="spellStart"/>
            <w:r>
              <w:rPr>
                <w:rFonts w:ascii="Comic Sans MS" w:eastAsia="Comic Sans MS" w:hAnsi="Comic Sans MS" w:cs="Comic Sans MS"/>
                <w:sz w:val="20"/>
              </w:rPr>
              <w:t>Keb</w:t>
            </w:r>
            <w:proofErr w:type="spellEnd"/>
            <w:r>
              <w:rPr>
                <w:rFonts w:ascii="Comic Sans MS" w:eastAsia="Comic Sans MS" w:hAnsi="Comic Sans MS" w:cs="Comic Sans MS"/>
                <w:sz w:val="20"/>
              </w:rPr>
              <w:t xml:space="preserve">? </w:t>
            </w:r>
          </w:p>
          <w:p w:rsidR="00057D3E" w:rsidRDefault="006522B3">
            <w:pPr>
              <w:numPr>
                <w:ilvl w:val="0"/>
                <w:numId w:val="8"/>
              </w:numPr>
              <w:spacing w:line="240" w:lineRule="auto"/>
              <w:ind w:hanging="359"/>
              <w:contextualSpacing/>
              <w:rPr>
                <w:rFonts w:ascii="Comic Sans MS" w:eastAsia="Comic Sans MS" w:hAnsi="Comic Sans MS" w:cs="Comic Sans MS"/>
                <w:sz w:val="20"/>
              </w:rPr>
            </w:pPr>
            <w:proofErr w:type="spellStart"/>
            <w:r>
              <w:rPr>
                <w:rFonts w:ascii="Comic Sans MS" w:eastAsia="Comic Sans MS" w:hAnsi="Comic Sans MS" w:cs="Comic Sans MS"/>
                <w:sz w:val="20"/>
              </w:rPr>
              <w:t>pg</w:t>
            </w:r>
            <w:proofErr w:type="spellEnd"/>
            <w:r>
              <w:rPr>
                <w:rFonts w:ascii="Comic Sans MS" w:eastAsia="Comic Sans MS" w:hAnsi="Comic Sans MS" w:cs="Comic Sans MS"/>
                <w:sz w:val="20"/>
              </w:rPr>
              <w:t xml:space="preserve"> .</w:t>
            </w:r>
            <w:proofErr w:type="gramStart"/>
            <w:r>
              <w:rPr>
                <w:rFonts w:ascii="Comic Sans MS" w:eastAsia="Comic Sans MS" w:hAnsi="Comic Sans MS" w:cs="Comic Sans MS"/>
                <w:sz w:val="20"/>
              </w:rPr>
              <w:t>9  What</w:t>
            </w:r>
            <w:proofErr w:type="gramEnd"/>
            <w:r>
              <w:rPr>
                <w:rFonts w:ascii="Comic Sans MS" w:eastAsia="Comic Sans MS" w:hAnsi="Comic Sans MS" w:cs="Comic Sans MS"/>
                <w:sz w:val="20"/>
              </w:rPr>
              <w:t xml:space="preserve"> does it mean when it said it was a problem of great  enormity?</w:t>
            </w:r>
          </w:p>
          <w:p w:rsidR="00057D3E" w:rsidRDefault="006522B3">
            <w:pPr>
              <w:numPr>
                <w:ilvl w:val="0"/>
                <w:numId w:val="8"/>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 xml:space="preserve">pg. 10 </w:t>
            </w:r>
            <w:proofErr w:type="gramStart"/>
            <w:r>
              <w:rPr>
                <w:rFonts w:ascii="Comic Sans MS" w:eastAsia="Comic Sans MS" w:hAnsi="Comic Sans MS" w:cs="Comic Sans MS"/>
                <w:sz w:val="20"/>
              </w:rPr>
              <w:t>Why</w:t>
            </w:r>
            <w:proofErr w:type="gramEnd"/>
            <w:r>
              <w:rPr>
                <w:rFonts w:ascii="Comic Sans MS" w:eastAsia="Comic Sans MS" w:hAnsi="Comic Sans MS" w:cs="Comic Sans MS"/>
                <w:sz w:val="20"/>
              </w:rPr>
              <w:t xml:space="preserve"> did he walk up and down the shore?</w:t>
            </w:r>
          </w:p>
          <w:p w:rsidR="00057D3E" w:rsidRDefault="006522B3">
            <w:pPr>
              <w:numPr>
                <w:ilvl w:val="0"/>
                <w:numId w:val="8"/>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pg. 11 Where did he live while he waited for a proper home? Why wasn’t it a proper home?</w:t>
            </w:r>
          </w:p>
          <w:p w:rsidR="00057D3E" w:rsidRPr="006522B3" w:rsidRDefault="006522B3" w:rsidP="006522B3">
            <w:pPr>
              <w:numPr>
                <w:ilvl w:val="0"/>
                <w:numId w:val="8"/>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 xml:space="preserve">pg. 12 </w:t>
            </w:r>
            <w:proofErr w:type="gramStart"/>
            <w:r>
              <w:rPr>
                <w:rFonts w:ascii="Comic Sans MS" w:eastAsia="Comic Sans MS" w:hAnsi="Comic Sans MS" w:cs="Comic Sans MS"/>
                <w:sz w:val="20"/>
              </w:rPr>
              <w:t>What</w:t>
            </w:r>
            <w:proofErr w:type="gramEnd"/>
            <w:r>
              <w:rPr>
                <w:rFonts w:ascii="Comic Sans MS" w:eastAsia="Comic Sans MS" w:hAnsi="Comic Sans MS" w:cs="Comic Sans MS"/>
                <w:sz w:val="20"/>
              </w:rPr>
              <w:t xml:space="preserve"> did the other crabs do to </w:t>
            </w:r>
            <w:proofErr w:type="spellStart"/>
            <w:r>
              <w:rPr>
                <w:rFonts w:ascii="Comic Sans MS" w:eastAsia="Comic Sans MS" w:hAnsi="Comic Sans MS" w:cs="Comic Sans MS"/>
                <w:sz w:val="20"/>
              </w:rPr>
              <w:t>Keb</w:t>
            </w:r>
            <w:proofErr w:type="spellEnd"/>
            <w:r>
              <w:rPr>
                <w:rFonts w:ascii="Comic Sans MS" w:eastAsia="Comic Sans MS" w:hAnsi="Comic Sans MS" w:cs="Comic Sans MS"/>
                <w:sz w:val="20"/>
              </w:rPr>
              <w:t xml:space="preserve"> to hurt his feelings?</w:t>
            </w:r>
          </w:p>
          <w:p w:rsidR="00057D3E" w:rsidRDefault="006522B3">
            <w:pPr>
              <w:spacing w:line="240" w:lineRule="auto"/>
            </w:pPr>
            <w:r>
              <w:rPr>
                <w:rFonts w:ascii="Comic Sans MS" w:eastAsia="Comic Sans MS" w:hAnsi="Comic Sans MS" w:cs="Comic Sans MS"/>
                <w:b/>
                <w:sz w:val="24"/>
              </w:rPr>
              <w:t>Circle one</w:t>
            </w:r>
            <w:r>
              <w:rPr>
                <w:rFonts w:ascii="Comic Sans MS" w:eastAsia="Comic Sans MS" w:hAnsi="Comic Sans MS" w:cs="Comic Sans MS"/>
                <w:sz w:val="24"/>
              </w:rPr>
              <w:t xml:space="preserve">: </w:t>
            </w:r>
            <w:r>
              <w:rPr>
                <w:rFonts w:ascii="Comic Sans MS" w:eastAsia="Comic Sans MS" w:hAnsi="Comic Sans MS" w:cs="Comic Sans MS"/>
                <w:sz w:val="20"/>
              </w:rPr>
              <w:t xml:space="preserve"> I think this level is: </w:t>
            </w:r>
          </w:p>
          <w:p w:rsidR="00057D3E" w:rsidRDefault="006522B3">
            <w:pPr>
              <w:spacing w:line="240" w:lineRule="auto"/>
              <w:jc w:val="center"/>
            </w:pPr>
            <w:r>
              <w:rPr>
                <w:rFonts w:ascii="Comic Sans MS" w:eastAsia="Comic Sans MS" w:hAnsi="Comic Sans MS" w:cs="Comic Sans MS"/>
                <w:sz w:val="20"/>
              </w:rPr>
              <w:t>Too hard                 Too easy                  Just right</w:t>
            </w:r>
          </w:p>
          <w:p w:rsidR="00057D3E" w:rsidRDefault="00057D3E">
            <w:pPr>
              <w:spacing w:line="240" w:lineRule="auto"/>
              <w:jc w:val="center"/>
            </w:pPr>
          </w:p>
          <w:p w:rsidR="00057D3E" w:rsidRDefault="006522B3">
            <w:pPr>
              <w:spacing w:line="240" w:lineRule="auto"/>
            </w:pPr>
            <w:r>
              <w:rPr>
                <w:rFonts w:ascii="Comic Sans MS" w:eastAsia="Comic Sans MS" w:hAnsi="Comic Sans MS" w:cs="Comic Sans MS"/>
                <w:sz w:val="20"/>
              </w:rPr>
              <w:t>Comment____________________________________________________________________________________________________________________________</w:t>
            </w:r>
          </w:p>
        </w:tc>
      </w:tr>
    </w:tbl>
    <w:p w:rsidR="00057D3E" w:rsidRDefault="00057D3E"/>
    <w:sectPr w:rsidR="00057D3E" w:rsidSect="006522B3">
      <w:pgSz w:w="12240" w:h="15840"/>
      <w:pgMar w:top="1008" w:right="1008" w:bottom="72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925A4"/>
    <w:multiLevelType w:val="multilevel"/>
    <w:tmpl w:val="806651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FAC3F3A"/>
    <w:multiLevelType w:val="multilevel"/>
    <w:tmpl w:val="86108C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796575A"/>
    <w:multiLevelType w:val="multilevel"/>
    <w:tmpl w:val="C7162D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EE37112"/>
    <w:multiLevelType w:val="multilevel"/>
    <w:tmpl w:val="053629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3B439D5"/>
    <w:multiLevelType w:val="multilevel"/>
    <w:tmpl w:val="C700C9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F4C62C8"/>
    <w:multiLevelType w:val="multilevel"/>
    <w:tmpl w:val="D12C3D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4D9591A"/>
    <w:multiLevelType w:val="multilevel"/>
    <w:tmpl w:val="0BA2A0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18E29D9"/>
    <w:multiLevelType w:val="multilevel"/>
    <w:tmpl w:val="4290E5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AE31AA7"/>
    <w:multiLevelType w:val="multilevel"/>
    <w:tmpl w:val="59B299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B053FF7"/>
    <w:multiLevelType w:val="multilevel"/>
    <w:tmpl w:val="4E5E01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6"/>
  </w:num>
  <w:num w:numId="3">
    <w:abstractNumId w:val="3"/>
  </w:num>
  <w:num w:numId="4">
    <w:abstractNumId w:val="4"/>
  </w:num>
  <w:num w:numId="5">
    <w:abstractNumId w:val="7"/>
  </w:num>
  <w:num w:numId="6">
    <w:abstractNumId w:val="8"/>
  </w:num>
  <w:num w:numId="7">
    <w:abstractNumId w:val="5"/>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3E"/>
    <w:rsid w:val="00057D3E"/>
    <w:rsid w:val="00606F30"/>
    <w:rsid w:val="006522B3"/>
    <w:rsid w:val="00FF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1A0CE-7738-4AA7-906D-30CA0645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OCECD</dc:creator>
  <cp:lastModifiedBy>OCECD</cp:lastModifiedBy>
  <cp:revision>4</cp:revision>
  <dcterms:created xsi:type="dcterms:W3CDTF">2015-02-24T19:40:00Z</dcterms:created>
  <dcterms:modified xsi:type="dcterms:W3CDTF">2015-02-25T19:08:00Z</dcterms:modified>
</cp:coreProperties>
</file>